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FF" w:rsidRPr="00C443CD" w:rsidRDefault="005105FF" w:rsidP="00C443CD">
      <w:pPr>
        <w:spacing w:after="0" w:line="240" w:lineRule="auto"/>
        <w:jc w:val="both"/>
        <w:rPr>
          <w:rFonts w:ascii="Times New Roman" w:hAnsi="Times New Roman"/>
          <w:b/>
          <w:sz w:val="24"/>
          <w:szCs w:val="24"/>
        </w:rPr>
      </w:pPr>
      <w:r w:rsidRPr="00C443CD">
        <w:rPr>
          <w:rFonts w:ascii="Times New Roman" w:hAnsi="Times New Roman"/>
          <w:b/>
          <w:sz w:val="24"/>
          <w:szCs w:val="24"/>
        </w:rPr>
        <w:t xml:space="preserve">CARDIAC ARRHYTHMIAS IN </w:t>
      </w:r>
      <w:r w:rsidR="00C443CD" w:rsidRPr="00C443CD">
        <w:rPr>
          <w:rFonts w:ascii="Times New Roman" w:hAnsi="Times New Roman"/>
          <w:b/>
          <w:sz w:val="24"/>
          <w:szCs w:val="24"/>
        </w:rPr>
        <w:t>THE ELDERLY – MANAGEMENT ISSUES</w:t>
      </w:r>
    </w:p>
    <w:p w:rsidR="00815590" w:rsidRPr="00C443CD" w:rsidRDefault="00C443CD" w:rsidP="00C443CD">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K.A. Adarsh</w:t>
      </w:r>
    </w:p>
    <w:p w:rsidR="00815590" w:rsidRPr="00C443CD" w:rsidRDefault="00815590" w:rsidP="00C443CD">
      <w:pPr>
        <w:spacing w:after="0" w:line="240" w:lineRule="auto"/>
        <w:jc w:val="both"/>
        <w:rPr>
          <w:rFonts w:ascii="Times New Roman" w:hAnsi="Times New Roman"/>
          <w:sz w:val="24"/>
          <w:szCs w:val="24"/>
        </w:rPr>
      </w:pPr>
      <w:proofErr w:type="spellStart"/>
      <w:r w:rsidRPr="00C443CD">
        <w:rPr>
          <w:rFonts w:ascii="Times New Roman" w:hAnsi="Times New Roman"/>
          <w:sz w:val="24"/>
          <w:szCs w:val="24"/>
        </w:rPr>
        <w:t>Govt</w:t>
      </w:r>
      <w:proofErr w:type="spellEnd"/>
      <w:r w:rsidRPr="00C443CD">
        <w:rPr>
          <w:rFonts w:ascii="Times New Roman" w:hAnsi="Times New Roman"/>
          <w:sz w:val="24"/>
          <w:szCs w:val="24"/>
        </w:rPr>
        <w:t xml:space="preserve"> Medical College</w:t>
      </w:r>
      <w:r w:rsidR="003C5C85" w:rsidRPr="00C443CD">
        <w:rPr>
          <w:rFonts w:ascii="Times New Roman" w:hAnsi="Times New Roman"/>
          <w:sz w:val="24"/>
          <w:szCs w:val="24"/>
        </w:rPr>
        <w:t>/GND Hospital</w:t>
      </w:r>
      <w:r w:rsidRPr="00C443CD">
        <w:rPr>
          <w:rFonts w:ascii="Times New Roman" w:hAnsi="Times New Roman"/>
          <w:sz w:val="24"/>
          <w:szCs w:val="24"/>
        </w:rPr>
        <w:t>, Amritsar</w:t>
      </w:r>
      <w:r w:rsidR="00C443CD" w:rsidRPr="00C443CD">
        <w:rPr>
          <w:rFonts w:ascii="Times New Roman" w:hAnsi="Times New Roman"/>
          <w:sz w:val="24"/>
          <w:szCs w:val="24"/>
        </w:rPr>
        <w:t xml:space="preserve">, </w:t>
      </w:r>
      <w:r w:rsidR="003C5C85" w:rsidRPr="00C443CD">
        <w:rPr>
          <w:rFonts w:ascii="Times New Roman" w:hAnsi="Times New Roman"/>
          <w:sz w:val="24"/>
          <w:szCs w:val="24"/>
        </w:rPr>
        <w:t>India</w:t>
      </w:r>
    </w:p>
    <w:p w:rsidR="00262CCB" w:rsidRPr="00C443CD" w:rsidRDefault="00262CCB" w:rsidP="00C443CD">
      <w:pPr>
        <w:spacing w:after="0" w:line="240" w:lineRule="auto"/>
        <w:jc w:val="both"/>
        <w:rPr>
          <w:rFonts w:ascii="Times New Roman" w:hAnsi="Times New Roman"/>
          <w:b/>
          <w:sz w:val="24"/>
          <w:szCs w:val="24"/>
        </w:rPr>
      </w:pPr>
      <w:bookmarkStart w:id="0" w:name="_GoBack"/>
      <w:bookmarkEnd w:id="0"/>
    </w:p>
    <w:p w:rsidR="00EC39C2" w:rsidRPr="00C443CD" w:rsidRDefault="00DE2C66" w:rsidP="00C443CD">
      <w:pPr>
        <w:spacing w:after="0" w:line="240" w:lineRule="auto"/>
        <w:jc w:val="both"/>
        <w:rPr>
          <w:rFonts w:ascii="Times New Roman" w:hAnsi="Times New Roman"/>
          <w:sz w:val="24"/>
          <w:szCs w:val="24"/>
        </w:rPr>
      </w:pPr>
      <w:r w:rsidRPr="00C443CD">
        <w:rPr>
          <w:rFonts w:ascii="Times New Roman" w:hAnsi="Times New Roman"/>
          <w:sz w:val="24"/>
          <w:szCs w:val="24"/>
        </w:rPr>
        <w:t xml:space="preserve">Aging of cardiac tissues is associated with reduction of pacemaker cells </w:t>
      </w:r>
      <w:r w:rsidR="003C351A" w:rsidRPr="00C443CD">
        <w:rPr>
          <w:rFonts w:ascii="Times New Roman" w:hAnsi="Times New Roman"/>
          <w:sz w:val="24"/>
          <w:szCs w:val="24"/>
        </w:rPr>
        <w:t>within the sinus node and</w:t>
      </w:r>
      <w:r w:rsidRPr="00C443CD">
        <w:rPr>
          <w:rFonts w:ascii="Times New Roman" w:hAnsi="Times New Roman"/>
          <w:sz w:val="24"/>
          <w:szCs w:val="24"/>
        </w:rPr>
        <w:t xml:space="preserve"> degenerative changes in the conduction system. Prolongation of action potential duration and diminished autonomic response are also integral components of the aging process. As the ageing population grows in size, the number of elderly patients </w:t>
      </w:r>
      <w:r w:rsidR="00A234A5" w:rsidRPr="00C443CD">
        <w:rPr>
          <w:rFonts w:ascii="Times New Roman" w:hAnsi="Times New Roman"/>
          <w:sz w:val="24"/>
          <w:szCs w:val="24"/>
        </w:rPr>
        <w:t>suffering from</w:t>
      </w:r>
      <w:r w:rsidR="003C351A" w:rsidRPr="00C443CD">
        <w:rPr>
          <w:rFonts w:ascii="Times New Roman" w:hAnsi="Times New Roman"/>
          <w:sz w:val="24"/>
          <w:szCs w:val="24"/>
        </w:rPr>
        <w:t xml:space="preserve"> arrhythmi</w:t>
      </w:r>
      <w:r w:rsidR="00C443CD">
        <w:rPr>
          <w:rFonts w:ascii="Times New Roman" w:hAnsi="Times New Roman"/>
          <w:sz w:val="24"/>
          <w:szCs w:val="24"/>
        </w:rPr>
        <w:t xml:space="preserve">as </w:t>
      </w:r>
      <w:r w:rsidR="004A7B41" w:rsidRPr="00C443CD">
        <w:rPr>
          <w:rFonts w:ascii="Times New Roman" w:hAnsi="Times New Roman"/>
          <w:sz w:val="24"/>
          <w:szCs w:val="24"/>
        </w:rPr>
        <w:t>is also</w:t>
      </w:r>
      <w:r w:rsidRPr="00C443CD">
        <w:rPr>
          <w:rFonts w:ascii="Times New Roman" w:hAnsi="Times New Roman"/>
          <w:sz w:val="24"/>
          <w:szCs w:val="24"/>
        </w:rPr>
        <w:t xml:space="preserve"> </w:t>
      </w:r>
      <w:r w:rsidR="003C351A" w:rsidRPr="00C443CD">
        <w:rPr>
          <w:rFonts w:ascii="Times New Roman" w:hAnsi="Times New Roman"/>
          <w:sz w:val="24"/>
          <w:szCs w:val="24"/>
        </w:rPr>
        <w:t>increasing</w:t>
      </w:r>
      <w:r w:rsidR="004A7B41" w:rsidRPr="00C443CD">
        <w:rPr>
          <w:rFonts w:ascii="Times New Roman" w:hAnsi="Times New Roman"/>
          <w:sz w:val="24"/>
          <w:szCs w:val="24"/>
        </w:rPr>
        <w:t>.</w:t>
      </w:r>
      <w:r w:rsidR="003C351A" w:rsidRPr="00C443CD">
        <w:rPr>
          <w:rFonts w:ascii="Times New Roman" w:hAnsi="Times New Roman"/>
          <w:sz w:val="24"/>
          <w:szCs w:val="24"/>
        </w:rPr>
        <w:t xml:space="preserve"> The </w:t>
      </w:r>
      <w:r w:rsidR="00A234A5" w:rsidRPr="00C443CD">
        <w:rPr>
          <w:rFonts w:ascii="Times New Roman" w:hAnsi="Times New Roman"/>
          <w:sz w:val="24"/>
          <w:szCs w:val="24"/>
        </w:rPr>
        <w:t xml:space="preserve">traditionally used antiarrhythmic </w:t>
      </w:r>
      <w:r w:rsidR="003C351A" w:rsidRPr="00C443CD">
        <w:rPr>
          <w:rFonts w:ascii="Times New Roman" w:hAnsi="Times New Roman"/>
          <w:sz w:val="24"/>
          <w:szCs w:val="24"/>
        </w:rPr>
        <w:t xml:space="preserve">drugs have narrow therapeutic limits and an increased risk of </w:t>
      </w:r>
      <w:proofErr w:type="spellStart"/>
      <w:r w:rsidR="003C351A" w:rsidRPr="00C443CD">
        <w:rPr>
          <w:rFonts w:ascii="Times New Roman" w:hAnsi="Times New Roman"/>
          <w:sz w:val="24"/>
          <w:szCs w:val="24"/>
        </w:rPr>
        <w:t>proarrhythmia</w:t>
      </w:r>
      <w:proofErr w:type="spellEnd"/>
      <w:r w:rsidR="003C351A" w:rsidRPr="00C443CD">
        <w:rPr>
          <w:rFonts w:ascii="Times New Roman" w:hAnsi="Times New Roman"/>
          <w:sz w:val="24"/>
          <w:szCs w:val="24"/>
        </w:rPr>
        <w:t xml:space="preserve"> in elderly patients.</w:t>
      </w:r>
      <w:r w:rsidR="0015290A" w:rsidRPr="00C443CD">
        <w:rPr>
          <w:rFonts w:ascii="Times New Roman" w:hAnsi="Times New Roman"/>
          <w:sz w:val="24"/>
          <w:szCs w:val="24"/>
        </w:rPr>
        <w:t xml:space="preserve"> </w:t>
      </w:r>
      <w:r w:rsidR="003C351A" w:rsidRPr="00C443CD">
        <w:rPr>
          <w:rFonts w:ascii="Times New Roman" w:hAnsi="Times New Roman"/>
          <w:sz w:val="24"/>
          <w:szCs w:val="24"/>
        </w:rPr>
        <w:t xml:space="preserve">This has led to a steady increase in the proportion of patients who </w:t>
      </w:r>
      <w:r w:rsidR="0015290A" w:rsidRPr="00C443CD">
        <w:rPr>
          <w:rFonts w:ascii="Times New Roman" w:hAnsi="Times New Roman"/>
          <w:sz w:val="24"/>
          <w:szCs w:val="24"/>
        </w:rPr>
        <w:t xml:space="preserve">are </w:t>
      </w:r>
      <w:r w:rsidR="00A00101" w:rsidRPr="00C443CD">
        <w:rPr>
          <w:rFonts w:ascii="Times New Roman" w:hAnsi="Times New Roman"/>
          <w:sz w:val="24"/>
          <w:szCs w:val="24"/>
        </w:rPr>
        <w:t xml:space="preserve">being </w:t>
      </w:r>
      <w:r w:rsidR="00B25283" w:rsidRPr="00C443CD">
        <w:rPr>
          <w:rFonts w:ascii="Times New Roman" w:hAnsi="Times New Roman"/>
          <w:sz w:val="24"/>
          <w:szCs w:val="24"/>
        </w:rPr>
        <w:t>treated by invasive methods for</w:t>
      </w:r>
      <w:r w:rsidR="004C4C82" w:rsidRPr="00C443CD">
        <w:rPr>
          <w:rFonts w:ascii="Times New Roman" w:hAnsi="Times New Roman"/>
          <w:sz w:val="24"/>
          <w:szCs w:val="24"/>
        </w:rPr>
        <w:t xml:space="preserve"> their arrhythmias</w:t>
      </w:r>
      <w:r w:rsidR="003C351A" w:rsidRPr="00C443CD">
        <w:rPr>
          <w:rFonts w:ascii="Times New Roman" w:hAnsi="Times New Roman"/>
          <w:sz w:val="24"/>
          <w:szCs w:val="24"/>
        </w:rPr>
        <w:t xml:space="preserve">. </w:t>
      </w:r>
      <w:r w:rsidR="00F7777F" w:rsidRPr="00C443CD">
        <w:rPr>
          <w:rFonts w:ascii="Times New Roman" w:hAnsi="Times New Roman"/>
          <w:sz w:val="24"/>
          <w:szCs w:val="24"/>
        </w:rPr>
        <w:t xml:space="preserve">In those with dangerous arrhythmias like VT/VF and history </w:t>
      </w:r>
      <w:r w:rsidR="004E679C" w:rsidRPr="00C443CD">
        <w:rPr>
          <w:rFonts w:ascii="Times New Roman" w:hAnsi="Times New Roman"/>
          <w:sz w:val="24"/>
          <w:szCs w:val="24"/>
        </w:rPr>
        <w:t xml:space="preserve">of resuscitation </w:t>
      </w:r>
      <w:r w:rsidR="00F7777F" w:rsidRPr="00C443CD">
        <w:rPr>
          <w:rFonts w:ascii="Times New Roman" w:hAnsi="Times New Roman"/>
          <w:sz w:val="24"/>
          <w:szCs w:val="24"/>
        </w:rPr>
        <w:t>from SCD</w:t>
      </w:r>
      <w:r w:rsidR="0015290A" w:rsidRPr="00C443CD">
        <w:rPr>
          <w:rFonts w:ascii="Times New Roman" w:hAnsi="Times New Roman"/>
          <w:sz w:val="24"/>
          <w:szCs w:val="24"/>
        </w:rPr>
        <w:t>,</w:t>
      </w:r>
      <w:r w:rsidR="00F7777F" w:rsidRPr="00C443CD">
        <w:rPr>
          <w:rFonts w:ascii="Times New Roman" w:hAnsi="Times New Roman"/>
          <w:sz w:val="24"/>
          <w:szCs w:val="24"/>
        </w:rPr>
        <w:t xml:space="preserve"> AICD implantation is an accepted option</w:t>
      </w:r>
      <w:r w:rsidR="0015290A" w:rsidRPr="00C443CD">
        <w:rPr>
          <w:rFonts w:ascii="Times New Roman" w:hAnsi="Times New Roman"/>
          <w:sz w:val="24"/>
          <w:szCs w:val="24"/>
        </w:rPr>
        <w:t>.</w:t>
      </w:r>
      <w:r w:rsidR="00D1447E" w:rsidRPr="00C443CD">
        <w:rPr>
          <w:rFonts w:ascii="Times New Roman" w:hAnsi="Times New Roman"/>
          <w:sz w:val="24"/>
          <w:szCs w:val="24"/>
        </w:rPr>
        <w:t xml:space="preserve"> </w:t>
      </w:r>
      <w:r w:rsidR="00054A3B" w:rsidRPr="00C443CD">
        <w:rPr>
          <w:rFonts w:ascii="Times New Roman" w:hAnsi="Times New Roman"/>
          <w:sz w:val="24"/>
          <w:szCs w:val="24"/>
        </w:rPr>
        <w:t>Already, elderly patients make up the vast majority of those who</w:t>
      </w:r>
      <w:r w:rsidR="00F07A8A" w:rsidRPr="00C443CD">
        <w:rPr>
          <w:rFonts w:ascii="Times New Roman" w:hAnsi="Times New Roman"/>
          <w:sz w:val="24"/>
          <w:szCs w:val="24"/>
        </w:rPr>
        <w:t xml:space="preserve"> undergo pacemaker implantation </w:t>
      </w:r>
      <w:r w:rsidR="008378E8" w:rsidRPr="00C443CD">
        <w:rPr>
          <w:rFonts w:ascii="Times New Roman" w:hAnsi="Times New Roman"/>
          <w:sz w:val="24"/>
          <w:szCs w:val="24"/>
        </w:rPr>
        <w:t>for</w:t>
      </w:r>
      <w:r w:rsidR="00F07A8A" w:rsidRPr="00C443CD">
        <w:rPr>
          <w:rFonts w:ascii="Times New Roman" w:hAnsi="Times New Roman"/>
          <w:sz w:val="24"/>
          <w:szCs w:val="24"/>
        </w:rPr>
        <w:t xml:space="preserve"> symptomatic </w:t>
      </w:r>
      <w:proofErr w:type="spellStart"/>
      <w:r w:rsidR="008378E8" w:rsidRPr="00C443CD">
        <w:rPr>
          <w:rFonts w:ascii="Times New Roman" w:hAnsi="Times New Roman"/>
          <w:sz w:val="24"/>
          <w:szCs w:val="24"/>
        </w:rPr>
        <w:t>bradyarrhythmias</w:t>
      </w:r>
      <w:proofErr w:type="spellEnd"/>
      <w:r w:rsidR="008378E8" w:rsidRPr="00C443CD">
        <w:rPr>
          <w:rFonts w:ascii="Times New Roman" w:hAnsi="Times New Roman"/>
          <w:sz w:val="24"/>
          <w:szCs w:val="24"/>
        </w:rPr>
        <w:t xml:space="preserve">. </w:t>
      </w:r>
      <w:proofErr w:type="spellStart"/>
      <w:r w:rsidR="00EC39C2" w:rsidRPr="00C443CD">
        <w:rPr>
          <w:rFonts w:ascii="Times New Roman" w:hAnsi="Times New Roman"/>
          <w:sz w:val="24"/>
          <w:szCs w:val="24"/>
        </w:rPr>
        <w:t>Atrioventricular</w:t>
      </w:r>
      <w:proofErr w:type="spellEnd"/>
      <w:r w:rsidR="00EC39C2" w:rsidRPr="00C443CD">
        <w:rPr>
          <w:rFonts w:ascii="Times New Roman" w:hAnsi="Times New Roman"/>
          <w:sz w:val="24"/>
          <w:szCs w:val="24"/>
        </w:rPr>
        <w:t xml:space="preserve"> nodal ablation and implantation of a permanent pacemaker are options for the patients of atrial fibrillation</w:t>
      </w:r>
      <w:r w:rsidR="004F6D0B" w:rsidRPr="00C443CD">
        <w:rPr>
          <w:rFonts w:ascii="Times New Roman" w:hAnsi="Times New Roman"/>
          <w:sz w:val="24"/>
          <w:szCs w:val="24"/>
        </w:rPr>
        <w:t xml:space="preserve"> which is a very common rhythm disorder in the elderly</w:t>
      </w:r>
      <w:r w:rsidR="00F7777F" w:rsidRPr="00C443CD">
        <w:rPr>
          <w:rFonts w:ascii="Times New Roman" w:hAnsi="Times New Roman"/>
          <w:sz w:val="24"/>
          <w:szCs w:val="24"/>
        </w:rPr>
        <w:t>. In patients</w:t>
      </w:r>
      <w:r w:rsidR="00094899" w:rsidRPr="00C443CD">
        <w:rPr>
          <w:rFonts w:ascii="Times New Roman" w:hAnsi="Times New Roman"/>
          <w:sz w:val="24"/>
          <w:szCs w:val="24"/>
        </w:rPr>
        <w:t xml:space="preserve"> with refractory heart failure </w:t>
      </w:r>
      <w:r w:rsidR="00B25283" w:rsidRPr="00C443CD">
        <w:rPr>
          <w:rFonts w:ascii="Times New Roman" w:hAnsi="Times New Roman"/>
          <w:sz w:val="24"/>
          <w:szCs w:val="24"/>
        </w:rPr>
        <w:t xml:space="preserve">and dangerous </w:t>
      </w:r>
      <w:r w:rsidR="00ED7600" w:rsidRPr="00C443CD">
        <w:rPr>
          <w:rFonts w:ascii="Times New Roman" w:hAnsi="Times New Roman"/>
          <w:sz w:val="24"/>
          <w:szCs w:val="24"/>
        </w:rPr>
        <w:t xml:space="preserve">ventricular </w:t>
      </w:r>
      <w:r w:rsidR="00B25283" w:rsidRPr="00C443CD">
        <w:rPr>
          <w:rFonts w:ascii="Times New Roman" w:hAnsi="Times New Roman"/>
          <w:sz w:val="24"/>
          <w:szCs w:val="24"/>
        </w:rPr>
        <w:t xml:space="preserve">arrhythmias </w:t>
      </w:r>
      <w:r w:rsidR="00094899" w:rsidRPr="00C443CD">
        <w:rPr>
          <w:rFonts w:ascii="Times New Roman" w:hAnsi="Times New Roman"/>
          <w:sz w:val="24"/>
          <w:szCs w:val="24"/>
        </w:rPr>
        <w:t xml:space="preserve">combining ICD with CRT is possible </w:t>
      </w:r>
      <w:r w:rsidR="00D937BA" w:rsidRPr="00C443CD">
        <w:rPr>
          <w:rFonts w:ascii="Times New Roman" w:hAnsi="Times New Roman"/>
          <w:sz w:val="24"/>
          <w:szCs w:val="24"/>
        </w:rPr>
        <w:t>but its long term outcome r</w:t>
      </w:r>
      <w:r w:rsidR="00621ECB" w:rsidRPr="00C443CD">
        <w:rPr>
          <w:rFonts w:ascii="Times New Roman" w:hAnsi="Times New Roman"/>
          <w:sz w:val="24"/>
          <w:szCs w:val="24"/>
        </w:rPr>
        <w:t>egarding reduction in morta</w:t>
      </w:r>
      <w:r w:rsidR="003E7C57" w:rsidRPr="00C443CD">
        <w:rPr>
          <w:rFonts w:ascii="Times New Roman" w:hAnsi="Times New Roman"/>
          <w:sz w:val="24"/>
          <w:szCs w:val="24"/>
        </w:rPr>
        <w:t>lity in the elderly is not well established at present.</w:t>
      </w:r>
      <w:r w:rsidR="00094899" w:rsidRPr="00C443CD">
        <w:rPr>
          <w:rFonts w:ascii="Times New Roman" w:hAnsi="Times New Roman"/>
          <w:sz w:val="24"/>
          <w:szCs w:val="24"/>
        </w:rPr>
        <w:t xml:space="preserve"> </w:t>
      </w:r>
      <w:r w:rsidR="00C510E4" w:rsidRPr="00C443CD">
        <w:rPr>
          <w:rFonts w:ascii="Times New Roman" w:hAnsi="Times New Roman"/>
          <w:sz w:val="24"/>
          <w:szCs w:val="24"/>
        </w:rPr>
        <w:t xml:space="preserve"> </w:t>
      </w:r>
      <w:r w:rsidR="00606F1C" w:rsidRPr="00C443CD">
        <w:rPr>
          <w:rFonts w:ascii="Times New Roman" w:hAnsi="Times New Roman"/>
          <w:sz w:val="24"/>
          <w:szCs w:val="24"/>
        </w:rPr>
        <w:t xml:space="preserve">The dosage and long term use of antiarrhythmic drugs in elderly should take into consideration the decreased absorption; increased chances of </w:t>
      </w:r>
      <w:proofErr w:type="spellStart"/>
      <w:r w:rsidR="00606F1C" w:rsidRPr="00C443CD">
        <w:rPr>
          <w:rFonts w:ascii="Times New Roman" w:hAnsi="Times New Roman"/>
          <w:sz w:val="24"/>
          <w:szCs w:val="24"/>
        </w:rPr>
        <w:t>proarrhythmic</w:t>
      </w:r>
      <w:proofErr w:type="spellEnd"/>
      <w:r w:rsidR="00606F1C" w:rsidRPr="00C443CD">
        <w:rPr>
          <w:rFonts w:ascii="Times New Roman" w:hAnsi="Times New Roman"/>
          <w:sz w:val="24"/>
          <w:szCs w:val="24"/>
        </w:rPr>
        <w:t xml:space="preserve"> effects and also the presence of comorbid conditions espec</w:t>
      </w:r>
      <w:r w:rsidR="00C443CD">
        <w:rPr>
          <w:rFonts w:ascii="Times New Roman" w:hAnsi="Times New Roman"/>
          <w:sz w:val="24"/>
          <w:szCs w:val="24"/>
        </w:rPr>
        <w:t xml:space="preserve">ially </w:t>
      </w:r>
      <w:r w:rsidR="006013CD" w:rsidRPr="00C443CD">
        <w:rPr>
          <w:rFonts w:ascii="Times New Roman" w:hAnsi="Times New Roman"/>
          <w:sz w:val="24"/>
          <w:szCs w:val="24"/>
        </w:rPr>
        <w:t xml:space="preserve">chronic </w:t>
      </w:r>
      <w:r w:rsidR="00606F1C" w:rsidRPr="00C443CD">
        <w:rPr>
          <w:rFonts w:ascii="Times New Roman" w:hAnsi="Times New Roman"/>
          <w:sz w:val="24"/>
          <w:szCs w:val="24"/>
        </w:rPr>
        <w:t xml:space="preserve">kidney </w:t>
      </w:r>
      <w:r w:rsidR="00C443CD">
        <w:rPr>
          <w:rFonts w:ascii="Times New Roman" w:hAnsi="Times New Roman"/>
          <w:sz w:val="24"/>
          <w:szCs w:val="24"/>
        </w:rPr>
        <w:t>disease</w:t>
      </w:r>
      <w:r w:rsidR="003B10B6" w:rsidRPr="00C443CD">
        <w:rPr>
          <w:rFonts w:ascii="Times New Roman" w:hAnsi="Times New Roman"/>
          <w:sz w:val="24"/>
          <w:szCs w:val="24"/>
        </w:rPr>
        <w:t xml:space="preserve">, </w:t>
      </w:r>
      <w:r w:rsidR="00B77279" w:rsidRPr="00C443CD">
        <w:rPr>
          <w:rFonts w:ascii="Times New Roman" w:hAnsi="Times New Roman"/>
          <w:sz w:val="24"/>
          <w:szCs w:val="24"/>
        </w:rPr>
        <w:t>COPD</w:t>
      </w:r>
      <w:r w:rsidR="006013CD" w:rsidRPr="00C443CD">
        <w:rPr>
          <w:rFonts w:ascii="Times New Roman" w:hAnsi="Times New Roman"/>
          <w:sz w:val="24"/>
          <w:szCs w:val="24"/>
        </w:rPr>
        <w:t xml:space="preserve"> </w:t>
      </w:r>
      <w:r w:rsidR="00606F1C" w:rsidRPr="00C443CD">
        <w:rPr>
          <w:rFonts w:ascii="Times New Roman" w:hAnsi="Times New Roman"/>
          <w:sz w:val="24"/>
          <w:szCs w:val="24"/>
        </w:rPr>
        <w:t>and decreased mentation</w:t>
      </w:r>
      <w:r w:rsidR="00B77279" w:rsidRPr="00C443CD">
        <w:rPr>
          <w:rFonts w:ascii="Times New Roman" w:hAnsi="Times New Roman"/>
          <w:sz w:val="24"/>
          <w:szCs w:val="24"/>
        </w:rPr>
        <w:t xml:space="preserve"> of the brain.</w:t>
      </w:r>
    </w:p>
    <w:p w:rsidR="003B10B6" w:rsidRPr="00C443CD" w:rsidRDefault="003B10B6" w:rsidP="00C443CD">
      <w:pPr>
        <w:spacing w:after="0" w:line="240" w:lineRule="auto"/>
        <w:jc w:val="both"/>
        <w:rPr>
          <w:rFonts w:ascii="Times New Roman" w:hAnsi="Times New Roman"/>
          <w:sz w:val="24"/>
          <w:szCs w:val="24"/>
        </w:rPr>
      </w:pPr>
      <w:r w:rsidRPr="00C443CD">
        <w:rPr>
          <w:rFonts w:ascii="Times New Roman" w:hAnsi="Times New Roman"/>
          <w:sz w:val="24"/>
          <w:szCs w:val="24"/>
        </w:rPr>
        <w:t xml:space="preserve"> </w:t>
      </w:r>
    </w:p>
    <w:p w:rsidR="003B10B6" w:rsidRPr="00C443CD" w:rsidRDefault="003B10B6" w:rsidP="00C443CD">
      <w:pPr>
        <w:spacing w:after="0" w:line="240" w:lineRule="auto"/>
        <w:jc w:val="both"/>
        <w:rPr>
          <w:sz w:val="24"/>
          <w:szCs w:val="24"/>
        </w:rPr>
      </w:pPr>
    </w:p>
    <w:sectPr w:rsidR="003B10B6" w:rsidRPr="00C443CD" w:rsidSect="00C443CD">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95" w:rsidRDefault="002F1B95" w:rsidP="002F1B95">
      <w:pPr>
        <w:spacing w:after="0" w:line="240" w:lineRule="auto"/>
      </w:pPr>
      <w:r>
        <w:separator/>
      </w:r>
    </w:p>
  </w:endnote>
  <w:endnote w:type="continuationSeparator" w:id="0">
    <w:p w:rsidR="002F1B95" w:rsidRDefault="002F1B95" w:rsidP="002F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95" w:rsidRDefault="002F1B95" w:rsidP="002F1B95">
      <w:pPr>
        <w:spacing w:after="0" w:line="240" w:lineRule="auto"/>
      </w:pPr>
      <w:r>
        <w:separator/>
      </w:r>
    </w:p>
  </w:footnote>
  <w:footnote w:type="continuationSeparator" w:id="0">
    <w:p w:rsidR="002F1B95" w:rsidRDefault="002F1B95" w:rsidP="002F1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5" w:rsidRDefault="002F1B95" w:rsidP="002F1B95">
    <w:pPr>
      <w:pStyle w:val="Header"/>
    </w:pPr>
    <w:r>
      <w:t>3072</w:t>
    </w:r>
  </w:p>
  <w:p w:rsidR="002F1B95" w:rsidRDefault="002F1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D8"/>
    <w:rsid w:val="00000E7D"/>
    <w:rsid w:val="00054A3B"/>
    <w:rsid w:val="0007083D"/>
    <w:rsid w:val="00094899"/>
    <w:rsid w:val="0015290A"/>
    <w:rsid w:val="001C160C"/>
    <w:rsid w:val="00262CCB"/>
    <w:rsid w:val="002C638C"/>
    <w:rsid w:val="002E5E48"/>
    <w:rsid w:val="002F1B95"/>
    <w:rsid w:val="003B10B6"/>
    <w:rsid w:val="003C351A"/>
    <w:rsid w:val="003C5C85"/>
    <w:rsid w:val="003E7C57"/>
    <w:rsid w:val="00442F2B"/>
    <w:rsid w:val="004A7B41"/>
    <w:rsid w:val="004C4C82"/>
    <w:rsid w:val="004D2EF8"/>
    <w:rsid w:val="004E679C"/>
    <w:rsid w:val="004F6D0B"/>
    <w:rsid w:val="005105FF"/>
    <w:rsid w:val="006013CD"/>
    <w:rsid w:val="00606F1C"/>
    <w:rsid w:val="00621ECB"/>
    <w:rsid w:val="00784F89"/>
    <w:rsid w:val="00815590"/>
    <w:rsid w:val="0083335E"/>
    <w:rsid w:val="008378E8"/>
    <w:rsid w:val="00883E1C"/>
    <w:rsid w:val="008D7E62"/>
    <w:rsid w:val="00A00101"/>
    <w:rsid w:val="00A234A5"/>
    <w:rsid w:val="00A37AF1"/>
    <w:rsid w:val="00A4210C"/>
    <w:rsid w:val="00AD76D8"/>
    <w:rsid w:val="00AE0C5A"/>
    <w:rsid w:val="00B25283"/>
    <w:rsid w:val="00B72D24"/>
    <w:rsid w:val="00B77279"/>
    <w:rsid w:val="00BC3838"/>
    <w:rsid w:val="00BE7B02"/>
    <w:rsid w:val="00C443CD"/>
    <w:rsid w:val="00C510E4"/>
    <w:rsid w:val="00D1447E"/>
    <w:rsid w:val="00D937BA"/>
    <w:rsid w:val="00DA7105"/>
    <w:rsid w:val="00DE2C66"/>
    <w:rsid w:val="00EC39C2"/>
    <w:rsid w:val="00ED7600"/>
    <w:rsid w:val="00F01AD5"/>
    <w:rsid w:val="00F07A8A"/>
    <w:rsid w:val="00F37FBE"/>
    <w:rsid w:val="00F777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1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6D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62CCB"/>
    <w:rPr>
      <w:color w:val="0000FF"/>
      <w:u w:val="single"/>
    </w:rPr>
  </w:style>
  <w:style w:type="paragraph" w:styleId="Header">
    <w:name w:val="header"/>
    <w:basedOn w:val="Normal"/>
    <w:link w:val="HeaderChar"/>
    <w:uiPriority w:val="99"/>
    <w:unhideWhenUsed/>
    <w:rsid w:val="002F1B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B95"/>
    <w:rPr>
      <w:sz w:val="22"/>
      <w:szCs w:val="22"/>
      <w:lang w:bidi="ar-SA"/>
    </w:rPr>
  </w:style>
  <w:style w:type="paragraph" w:styleId="Footer">
    <w:name w:val="footer"/>
    <w:basedOn w:val="Normal"/>
    <w:link w:val="FooterChar"/>
    <w:uiPriority w:val="99"/>
    <w:unhideWhenUsed/>
    <w:rsid w:val="002F1B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B95"/>
    <w:rPr>
      <w:sz w:val="22"/>
      <w:szCs w:val="22"/>
      <w:lang w:bidi="ar-SA"/>
    </w:rPr>
  </w:style>
  <w:style w:type="paragraph" w:styleId="BalloonText">
    <w:name w:val="Balloon Text"/>
    <w:basedOn w:val="Normal"/>
    <w:link w:val="BalloonTextChar"/>
    <w:uiPriority w:val="99"/>
    <w:semiHidden/>
    <w:unhideWhenUsed/>
    <w:rsid w:val="002F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95"/>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1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6D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62CCB"/>
    <w:rPr>
      <w:color w:val="0000FF"/>
      <w:u w:val="single"/>
    </w:rPr>
  </w:style>
  <w:style w:type="paragraph" w:styleId="Header">
    <w:name w:val="header"/>
    <w:basedOn w:val="Normal"/>
    <w:link w:val="HeaderChar"/>
    <w:uiPriority w:val="99"/>
    <w:unhideWhenUsed/>
    <w:rsid w:val="002F1B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B95"/>
    <w:rPr>
      <w:sz w:val="22"/>
      <w:szCs w:val="22"/>
      <w:lang w:bidi="ar-SA"/>
    </w:rPr>
  </w:style>
  <w:style w:type="paragraph" w:styleId="Footer">
    <w:name w:val="footer"/>
    <w:basedOn w:val="Normal"/>
    <w:link w:val="FooterChar"/>
    <w:uiPriority w:val="99"/>
    <w:unhideWhenUsed/>
    <w:rsid w:val="002F1B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B95"/>
    <w:rPr>
      <w:sz w:val="22"/>
      <w:szCs w:val="22"/>
      <w:lang w:bidi="ar-SA"/>
    </w:rPr>
  </w:style>
  <w:style w:type="paragraph" w:styleId="BalloonText">
    <w:name w:val="Balloon Text"/>
    <w:basedOn w:val="Normal"/>
    <w:link w:val="BalloonTextChar"/>
    <w:uiPriority w:val="99"/>
    <w:semiHidden/>
    <w:unhideWhenUsed/>
    <w:rsid w:val="002F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95"/>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33D752C0</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Inderpreet</dc:creator>
  <cp:lastModifiedBy>Target</cp:lastModifiedBy>
  <cp:revision>3</cp:revision>
  <dcterms:created xsi:type="dcterms:W3CDTF">2012-04-09T07:43:00Z</dcterms:created>
  <dcterms:modified xsi:type="dcterms:W3CDTF">2012-04-09T07:43:00Z</dcterms:modified>
</cp:coreProperties>
</file>